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C0" w:rsidRPr="00A774D3" w:rsidRDefault="007172C0" w:rsidP="00771435">
      <w:pPr>
        <w:spacing w:before="120" w:after="120"/>
        <w:rPr>
          <w:rFonts w:ascii="Arial" w:hAnsi="Arial" w:cs="Arial"/>
          <w:b/>
          <w:u w:val="single"/>
        </w:rPr>
      </w:pPr>
    </w:p>
    <w:p w:rsidR="00A774D3" w:rsidRPr="00A774D3" w:rsidRDefault="00C74C5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774D3">
        <w:rPr>
          <w:rFonts w:ascii="Arial" w:hAnsi="Arial" w:cs="Arial"/>
          <w:b/>
          <w:sz w:val="28"/>
          <w:szCs w:val="28"/>
        </w:rPr>
        <w:t>Minutes</w:t>
      </w:r>
      <w:r w:rsidR="002E0197" w:rsidRPr="00A774D3">
        <w:rPr>
          <w:rFonts w:ascii="Arial" w:hAnsi="Arial" w:cs="Arial"/>
          <w:b/>
          <w:sz w:val="28"/>
          <w:szCs w:val="28"/>
        </w:rPr>
        <w:t xml:space="preserve"> </w:t>
      </w:r>
      <w:r w:rsidR="00771435" w:rsidRPr="00A774D3">
        <w:rPr>
          <w:rFonts w:ascii="Arial" w:hAnsi="Arial" w:cs="Arial"/>
          <w:b/>
          <w:sz w:val="28"/>
          <w:szCs w:val="28"/>
        </w:rPr>
        <w:t>of</w:t>
      </w:r>
      <w:r w:rsidR="00B60876" w:rsidRPr="00A774D3">
        <w:rPr>
          <w:rFonts w:ascii="Arial" w:hAnsi="Arial" w:cs="Arial"/>
          <w:b/>
          <w:sz w:val="28"/>
          <w:szCs w:val="28"/>
        </w:rPr>
        <w:t xml:space="preserve"> the ACC</w:t>
      </w:r>
      <w:r w:rsidR="008C5184" w:rsidRPr="00A774D3">
        <w:rPr>
          <w:rFonts w:ascii="Arial" w:hAnsi="Arial" w:cs="Arial"/>
          <w:b/>
          <w:sz w:val="28"/>
          <w:szCs w:val="28"/>
        </w:rPr>
        <w:t xml:space="preserve"> Committee Meeting</w:t>
      </w:r>
    </w:p>
    <w:p w:rsidR="00D15F68" w:rsidRDefault="00A774D3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774D3">
        <w:rPr>
          <w:rFonts w:ascii="Arial" w:hAnsi="Arial" w:cs="Arial"/>
          <w:b/>
          <w:sz w:val="28"/>
          <w:szCs w:val="28"/>
        </w:rPr>
        <w:t>held</w:t>
      </w:r>
      <w:proofErr w:type="gramEnd"/>
      <w:r w:rsidRPr="00A774D3">
        <w:rPr>
          <w:rFonts w:ascii="Arial" w:hAnsi="Arial" w:cs="Arial"/>
          <w:b/>
          <w:sz w:val="28"/>
          <w:szCs w:val="28"/>
        </w:rPr>
        <w:t xml:space="preserve"> at </w:t>
      </w:r>
      <w:proofErr w:type="spellStart"/>
      <w:r w:rsidR="00D15F68">
        <w:rPr>
          <w:rFonts w:ascii="Arial" w:hAnsi="Arial" w:cs="Arial"/>
          <w:b/>
          <w:sz w:val="28"/>
          <w:szCs w:val="28"/>
        </w:rPr>
        <w:t>Llangattock</w:t>
      </w:r>
      <w:proofErr w:type="spellEnd"/>
      <w:r w:rsidR="00D15F6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5F68">
        <w:rPr>
          <w:rFonts w:ascii="Arial" w:hAnsi="Arial" w:cs="Arial"/>
          <w:b/>
          <w:sz w:val="28"/>
          <w:szCs w:val="28"/>
        </w:rPr>
        <w:t>Lingoed</w:t>
      </w:r>
      <w:proofErr w:type="spellEnd"/>
    </w:p>
    <w:p w:rsidR="00515C1A" w:rsidRPr="00A774D3" w:rsidRDefault="0077143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774D3">
        <w:rPr>
          <w:rFonts w:ascii="Arial" w:hAnsi="Arial" w:cs="Arial"/>
          <w:b/>
          <w:sz w:val="28"/>
          <w:szCs w:val="28"/>
        </w:rPr>
        <w:t>on</w:t>
      </w:r>
      <w:proofErr w:type="gramEnd"/>
      <w:r w:rsidR="008C5184" w:rsidRPr="00A774D3">
        <w:rPr>
          <w:rFonts w:ascii="Arial" w:hAnsi="Arial" w:cs="Arial"/>
          <w:b/>
          <w:sz w:val="28"/>
          <w:szCs w:val="28"/>
        </w:rPr>
        <w:t xml:space="preserve"> </w:t>
      </w:r>
      <w:r w:rsidR="00D15F68">
        <w:rPr>
          <w:rFonts w:ascii="Arial" w:hAnsi="Arial" w:cs="Arial"/>
          <w:b/>
          <w:sz w:val="28"/>
          <w:szCs w:val="28"/>
        </w:rPr>
        <w:t>24</w:t>
      </w:r>
      <w:r w:rsidRPr="00A774D3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A774D3">
        <w:rPr>
          <w:rFonts w:ascii="Arial" w:hAnsi="Arial" w:cs="Arial"/>
          <w:b/>
          <w:sz w:val="28"/>
          <w:szCs w:val="28"/>
        </w:rPr>
        <w:t xml:space="preserve"> </w:t>
      </w:r>
      <w:r w:rsidR="00D15F68">
        <w:rPr>
          <w:rFonts w:ascii="Arial" w:hAnsi="Arial" w:cs="Arial"/>
          <w:b/>
          <w:sz w:val="28"/>
          <w:szCs w:val="28"/>
        </w:rPr>
        <w:t>June</w:t>
      </w:r>
      <w:r w:rsidRPr="00A774D3">
        <w:rPr>
          <w:rFonts w:ascii="Arial" w:hAnsi="Arial" w:cs="Arial"/>
          <w:b/>
          <w:sz w:val="28"/>
          <w:szCs w:val="28"/>
        </w:rPr>
        <w:t xml:space="preserve"> 2014</w:t>
      </w:r>
    </w:p>
    <w:p w:rsidR="00C74C55" w:rsidRPr="00A774D3" w:rsidRDefault="00C74C55" w:rsidP="00771435">
      <w:pPr>
        <w:pStyle w:val="NoSpacing"/>
        <w:spacing w:before="120" w:after="120"/>
        <w:ind w:left="142"/>
        <w:rPr>
          <w:rFonts w:ascii="Arial" w:hAnsi="Arial" w:cs="Arial"/>
          <w:b/>
          <w:sz w:val="24"/>
          <w:szCs w:val="24"/>
        </w:rPr>
      </w:pPr>
    </w:p>
    <w:p w:rsidR="00C74C55" w:rsidRPr="00A774D3" w:rsidRDefault="00C74C55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774D3">
        <w:rPr>
          <w:rFonts w:ascii="Arial" w:hAnsi="Arial" w:cs="Arial"/>
          <w:b/>
          <w:sz w:val="24"/>
          <w:szCs w:val="24"/>
        </w:rPr>
        <w:t>Present:</w:t>
      </w:r>
      <w:r w:rsidRPr="00A774D3">
        <w:rPr>
          <w:rFonts w:ascii="Arial" w:hAnsi="Arial" w:cs="Arial"/>
          <w:sz w:val="24"/>
          <w:szCs w:val="24"/>
        </w:rPr>
        <w:tab/>
        <w:t>Julie Morgan (JM) – Chair</w:t>
      </w:r>
    </w:p>
    <w:p w:rsidR="00C74C55" w:rsidRPr="00A774D3" w:rsidRDefault="00C74C55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774D3">
        <w:rPr>
          <w:rFonts w:ascii="Arial" w:hAnsi="Arial" w:cs="Arial"/>
          <w:sz w:val="24"/>
          <w:szCs w:val="24"/>
        </w:rPr>
        <w:tab/>
      </w:r>
      <w:r w:rsidRPr="00A774D3">
        <w:rPr>
          <w:rFonts w:ascii="Arial" w:hAnsi="Arial" w:cs="Arial"/>
          <w:sz w:val="24"/>
          <w:szCs w:val="24"/>
        </w:rPr>
        <w:tab/>
        <w:t xml:space="preserve">Ken </w:t>
      </w:r>
      <w:proofErr w:type="spellStart"/>
      <w:r w:rsidRPr="00A774D3">
        <w:rPr>
          <w:rFonts w:ascii="Arial" w:hAnsi="Arial" w:cs="Arial"/>
          <w:sz w:val="24"/>
          <w:szCs w:val="24"/>
        </w:rPr>
        <w:t>Prandy</w:t>
      </w:r>
      <w:proofErr w:type="spellEnd"/>
      <w:r w:rsidRPr="00A774D3">
        <w:rPr>
          <w:rFonts w:ascii="Arial" w:hAnsi="Arial" w:cs="Arial"/>
          <w:sz w:val="24"/>
          <w:szCs w:val="24"/>
        </w:rPr>
        <w:t xml:space="preserve"> (KP) – Competition Secretary</w:t>
      </w:r>
    </w:p>
    <w:p w:rsidR="000A7BBA" w:rsidRDefault="0050755C" w:rsidP="00771435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proofErr w:type="spellStart"/>
      <w:r>
        <w:rPr>
          <w:rFonts w:ascii="Arial" w:hAnsi="Arial" w:cs="Arial"/>
        </w:rPr>
        <w:t>Hoult</w:t>
      </w:r>
      <w:proofErr w:type="spellEnd"/>
      <w:r>
        <w:rPr>
          <w:rFonts w:ascii="Arial" w:hAnsi="Arial" w:cs="Arial"/>
        </w:rPr>
        <w:t xml:space="preserve"> (MH</w:t>
      </w:r>
      <w:r w:rsidR="00771435" w:rsidRPr="00A774D3">
        <w:rPr>
          <w:rFonts w:ascii="Arial" w:hAnsi="Arial" w:cs="Arial"/>
        </w:rPr>
        <w:t>) – Secretary</w:t>
      </w:r>
    </w:p>
    <w:p w:rsidR="00C74C55" w:rsidRPr="00A774D3" w:rsidRDefault="000A7BBA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</w:rPr>
        <w:tab/>
      </w:r>
      <w:r w:rsidRPr="00A774D3">
        <w:rPr>
          <w:rFonts w:ascii="Arial" w:hAnsi="Arial" w:cs="Arial"/>
        </w:rPr>
        <w:tab/>
      </w:r>
    </w:p>
    <w:p w:rsidR="006375FB" w:rsidRDefault="00771435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  <w:b/>
        </w:rPr>
        <w:t xml:space="preserve">1. </w:t>
      </w:r>
      <w:r w:rsidR="006375FB">
        <w:rPr>
          <w:rFonts w:ascii="Arial" w:hAnsi="Arial" w:cs="Arial"/>
          <w:b/>
        </w:rPr>
        <w:t>Chair's Opening Remarks</w:t>
      </w:r>
    </w:p>
    <w:p w:rsidR="00D15F68" w:rsidRDefault="005117B9" w:rsidP="0077143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JM (Chair)</w:t>
      </w:r>
      <w:r w:rsidR="00D15F68">
        <w:rPr>
          <w:rFonts w:ascii="Arial" w:hAnsi="Arial" w:cs="Arial"/>
        </w:rPr>
        <w:t xml:space="preserve"> welcomed us to the meeting and commented that DS and JT were away and no communication had been received from DE.</w:t>
      </w:r>
    </w:p>
    <w:p w:rsidR="00ED1818" w:rsidRDefault="00ED1818" w:rsidP="0077143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JM thanked KP for hosting this meeting.</w:t>
      </w:r>
    </w:p>
    <w:p w:rsidR="004A1DF3" w:rsidRDefault="004A1DF3" w:rsidP="00771435">
      <w:pPr>
        <w:spacing w:before="120" w:after="120"/>
        <w:rPr>
          <w:rFonts w:ascii="Arial" w:hAnsi="Arial" w:cs="Arial"/>
          <w:b/>
        </w:rPr>
      </w:pPr>
    </w:p>
    <w:p w:rsidR="001044C9" w:rsidRPr="00A774D3" w:rsidRDefault="009D0DA4" w:rsidP="00D15F6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771435" w:rsidRPr="00A774D3">
        <w:rPr>
          <w:rFonts w:ascii="Arial" w:hAnsi="Arial" w:cs="Arial"/>
          <w:b/>
        </w:rPr>
        <w:t xml:space="preserve"> </w:t>
      </w:r>
      <w:r w:rsidR="00531A40" w:rsidRPr="00A774D3">
        <w:rPr>
          <w:rFonts w:ascii="Arial" w:hAnsi="Arial" w:cs="Arial"/>
          <w:b/>
        </w:rPr>
        <w:t>Actions</w:t>
      </w:r>
      <w:r w:rsidR="00ED0DD9" w:rsidRPr="00A774D3">
        <w:rPr>
          <w:rFonts w:ascii="Arial" w:hAnsi="Arial" w:cs="Arial"/>
          <w:b/>
        </w:rPr>
        <w:t xml:space="preserve"> from</w:t>
      </w:r>
      <w:r w:rsidR="007172C0" w:rsidRPr="00A774D3">
        <w:rPr>
          <w:rFonts w:ascii="Arial" w:hAnsi="Arial" w:cs="Arial"/>
          <w:b/>
        </w:rPr>
        <w:t xml:space="preserve"> the Minutes of </w:t>
      </w:r>
      <w:r w:rsidR="00ED0DD9" w:rsidRPr="00A774D3">
        <w:rPr>
          <w:rFonts w:ascii="Arial" w:hAnsi="Arial" w:cs="Arial"/>
          <w:b/>
        </w:rPr>
        <w:t xml:space="preserve">the </w:t>
      </w:r>
      <w:r w:rsidR="00D15F68">
        <w:rPr>
          <w:rFonts w:ascii="Arial" w:hAnsi="Arial" w:cs="Arial"/>
          <w:b/>
        </w:rPr>
        <w:t>15</w:t>
      </w:r>
      <w:r w:rsidR="00D15F68" w:rsidRPr="00D15F68">
        <w:rPr>
          <w:rFonts w:ascii="Arial" w:hAnsi="Arial" w:cs="Arial"/>
          <w:b/>
          <w:vertAlign w:val="superscript"/>
        </w:rPr>
        <w:t>th</w:t>
      </w:r>
      <w:r w:rsidR="00D15F68">
        <w:rPr>
          <w:rFonts w:ascii="Arial" w:hAnsi="Arial" w:cs="Arial"/>
          <w:b/>
        </w:rPr>
        <w:t xml:space="preserve"> April </w:t>
      </w:r>
      <w:r w:rsidR="006375FB">
        <w:rPr>
          <w:rFonts w:ascii="Arial" w:hAnsi="Arial" w:cs="Arial"/>
          <w:b/>
        </w:rPr>
        <w:t>2014</w:t>
      </w:r>
      <w:r w:rsidR="008A7049">
        <w:rPr>
          <w:rFonts w:ascii="Arial" w:hAnsi="Arial" w:cs="Arial"/>
          <w:b/>
        </w:rPr>
        <w:t xml:space="preserve"> Committee Meeting</w:t>
      </w:r>
    </w:p>
    <w:p w:rsidR="00D15F68" w:rsidRDefault="00D15F68" w:rsidP="001D4030">
      <w:pPr>
        <w:spacing w:before="120" w:after="120"/>
        <w:rPr>
          <w:rFonts w:ascii="Arial" w:hAnsi="Arial" w:cs="Arial"/>
        </w:rPr>
      </w:pPr>
      <w:r w:rsidRPr="001B484A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JM is to complete Item 1 from the previous minutes by circulating an email to members regarding the La Rochelle competition.</w:t>
      </w:r>
    </w:p>
    <w:p w:rsidR="00D15F68" w:rsidRPr="00D15F68" w:rsidRDefault="00D15F68" w:rsidP="001D403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Done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2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KP is to correlate the La Rochelle images and send them to La Rochelle.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KP is to complete this task and send a CD to La Rochelle.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3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DS to purchase Defender for the club's computer.</w:t>
      </w:r>
    </w:p>
    <w:p w:rsidR="00D15F68" w:rsidRP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4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JT and DE to complete the inventory of the club's assets.</w:t>
      </w:r>
    </w:p>
    <w:p w:rsidR="00D15F68" w:rsidRP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5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 xml:space="preserve">DS to take a copy of the club's programme to </w:t>
      </w:r>
      <w:proofErr w:type="spellStart"/>
      <w:r w:rsidRPr="00D15F68">
        <w:rPr>
          <w:rFonts w:ascii="Arial" w:hAnsi="Arial" w:cs="Arial"/>
          <w:i/>
        </w:rPr>
        <w:t>Shackleton's</w:t>
      </w:r>
      <w:proofErr w:type="spellEnd"/>
      <w:r w:rsidRPr="00D15F68">
        <w:rPr>
          <w:rFonts w:ascii="Arial" w:hAnsi="Arial" w:cs="Arial"/>
          <w:i/>
        </w:rPr>
        <w:t>, Henry VIII School, and Abergavenny library.</w:t>
      </w:r>
    </w:p>
    <w:p w:rsidR="00D15F68" w:rsidRP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6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JT is to produce a detailed list of the Treasurer's duties.</w:t>
      </w:r>
    </w:p>
    <w:p w:rsidR="00D15F68" w:rsidRP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7</w:t>
      </w:r>
      <w:r>
        <w:rPr>
          <w:rFonts w:ascii="Arial" w:hAnsi="Arial" w:cs="Arial"/>
        </w:rPr>
        <w:t xml:space="preserve">: </w:t>
      </w:r>
      <w:r w:rsidRPr="00D15F68">
        <w:rPr>
          <w:rFonts w:ascii="Arial" w:hAnsi="Arial" w:cs="Arial"/>
          <w:i/>
        </w:rPr>
        <w:t>JM to raise the subject of the Treasurer's position at the next meeting.</w:t>
      </w:r>
    </w:p>
    <w:p w:rsidR="00D15F68" w:rsidRPr="00D15F68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JM has raised the subject of a replacement Treasurer at a meeting but has received no volunteers for this position.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 xml:space="preserve">: </w:t>
      </w:r>
      <w:r w:rsidRPr="0054441A">
        <w:rPr>
          <w:rFonts w:ascii="Arial" w:hAnsi="Arial" w:cs="Arial"/>
          <w:i/>
        </w:rPr>
        <w:t>DS is to contact Martin Hicks regarding his availability later in the year.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9</w:t>
      </w:r>
      <w:r>
        <w:rPr>
          <w:rFonts w:ascii="Arial" w:hAnsi="Arial" w:cs="Arial"/>
        </w:rPr>
        <w:t xml:space="preserve">: </w:t>
      </w:r>
      <w:r w:rsidRPr="0054441A">
        <w:rPr>
          <w:rFonts w:ascii="Arial" w:hAnsi="Arial" w:cs="Arial"/>
          <w:i/>
        </w:rPr>
        <w:t>MH is to supply DS with contact details for Chris Hatch and Tom Sharpe.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MH to complete.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10</w:t>
      </w:r>
      <w:r>
        <w:rPr>
          <w:rFonts w:ascii="Arial" w:hAnsi="Arial" w:cs="Arial"/>
        </w:rPr>
        <w:t>:</w:t>
      </w:r>
      <w:r>
        <w:rPr>
          <w:rFonts w:ascii="Arial" w:hAnsi="Arial" w:cs="Arial"/>
          <w:vanish/>
        </w:rPr>
        <w:t>atHatH</w:t>
      </w:r>
      <w:r>
        <w:rPr>
          <w:rFonts w:ascii="Arial" w:hAnsi="Arial" w:cs="Arial"/>
        </w:rPr>
        <w:t xml:space="preserve"> </w:t>
      </w:r>
      <w:r w:rsidRPr="0054441A">
        <w:rPr>
          <w:rFonts w:ascii="Arial" w:hAnsi="Arial" w:cs="Arial"/>
          <w:i/>
        </w:rPr>
        <w:t xml:space="preserve">JT is to contact </w:t>
      </w:r>
      <w:proofErr w:type="spellStart"/>
      <w:r w:rsidRPr="0054441A">
        <w:rPr>
          <w:rFonts w:ascii="Arial" w:hAnsi="Arial" w:cs="Arial"/>
          <w:i/>
        </w:rPr>
        <w:t>Longridge</w:t>
      </w:r>
      <w:proofErr w:type="spellEnd"/>
      <w:r w:rsidRPr="0054441A">
        <w:rPr>
          <w:rFonts w:ascii="Arial" w:hAnsi="Arial" w:cs="Arial"/>
          <w:i/>
        </w:rPr>
        <w:t xml:space="preserve"> regarding a presentation.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11</w:t>
      </w:r>
      <w:r>
        <w:rPr>
          <w:rFonts w:ascii="Arial" w:hAnsi="Arial" w:cs="Arial"/>
        </w:rPr>
        <w:t xml:space="preserve">: </w:t>
      </w:r>
      <w:r w:rsidRPr="0054441A">
        <w:rPr>
          <w:rFonts w:ascii="Arial" w:hAnsi="Arial" w:cs="Arial"/>
          <w:i/>
        </w:rPr>
        <w:t>DE is to check to see if Andy Rouse would be available in 2015.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Deferred until next meeting due to lack of Committee members at this meeting.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12</w:t>
      </w:r>
      <w:r>
        <w:rPr>
          <w:rFonts w:ascii="Arial" w:hAnsi="Arial" w:cs="Arial"/>
        </w:rPr>
        <w:t xml:space="preserve">: </w:t>
      </w:r>
      <w:r w:rsidRPr="0054441A">
        <w:rPr>
          <w:rFonts w:ascii="Arial" w:hAnsi="Arial" w:cs="Arial"/>
          <w:i/>
        </w:rPr>
        <w:t>DE is to send a copy of the Abergavenny Chronicle article to JM.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Not done. JM is to write to the </w:t>
      </w:r>
      <w:r w:rsidRPr="0054441A">
        <w:rPr>
          <w:rFonts w:ascii="Arial" w:hAnsi="Arial" w:cs="Arial"/>
          <w:i/>
        </w:rPr>
        <w:t>Chronicle</w:t>
      </w:r>
      <w:r>
        <w:rPr>
          <w:rFonts w:ascii="Arial" w:hAnsi="Arial" w:cs="Arial"/>
        </w:rPr>
        <w:t>.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  <w:u w:val="single"/>
        </w:rPr>
        <w:t>Action 13</w:t>
      </w:r>
      <w:r>
        <w:rPr>
          <w:rFonts w:ascii="Arial" w:hAnsi="Arial" w:cs="Arial"/>
        </w:rPr>
        <w:t xml:space="preserve">: </w:t>
      </w:r>
      <w:r w:rsidRPr="0054441A">
        <w:rPr>
          <w:rFonts w:ascii="Arial" w:hAnsi="Arial" w:cs="Arial"/>
          <w:i/>
        </w:rPr>
        <w:t>KP is to email members requesting further prints for the Ebbw Vale battle.</w:t>
      </w:r>
    </w:p>
    <w:p w:rsidR="0054441A" w:rsidRPr="0054441A" w:rsidRDefault="0054441A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</w:t>
      </w:r>
      <w:r w:rsidR="007D1B51">
        <w:rPr>
          <w:rFonts w:ascii="Arial" w:hAnsi="Arial" w:cs="Arial"/>
        </w:rPr>
        <w:t>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9702BE">
        <w:rPr>
          <w:rFonts w:ascii="Arial" w:hAnsi="Arial" w:cs="Arial"/>
          <w:u w:val="single"/>
        </w:rPr>
        <w:t>Action 14</w:t>
      </w:r>
      <w:r>
        <w:rPr>
          <w:rFonts w:ascii="Arial" w:hAnsi="Arial" w:cs="Arial"/>
        </w:rPr>
        <w:t xml:space="preserve">: </w:t>
      </w:r>
      <w:r w:rsidRPr="007D1B51">
        <w:rPr>
          <w:rFonts w:ascii="Arial" w:hAnsi="Arial" w:cs="Arial"/>
          <w:i/>
        </w:rPr>
        <w:t>KP is to check with Ebbw Vale to find out if we are required to produce a buffet.</w:t>
      </w:r>
    </w:p>
    <w:p w:rsidR="007D1B51" w:rsidRPr="007D1B51" w:rsidRDefault="007D1B51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Done.</w:t>
      </w:r>
      <w:proofErr w:type="gramEnd"/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53513E">
        <w:rPr>
          <w:rFonts w:ascii="Arial" w:hAnsi="Arial" w:cs="Arial"/>
          <w:u w:val="single"/>
        </w:rPr>
        <w:t>Action 15</w:t>
      </w:r>
      <w:r>
        <w:rPr>
          <w:rFonts w:ascii="Arial" w:hAnsi="Arial" w:cs="Arial"/>
        </w:rPr>
        <w:t xml:space="preserve">: </w:t>
      </w:r>
      <w:r w:rsidRPr="007D1B51">
        <w:rPr>
          <w:rFonts w:ascii="Arial" w:hAnsi="Arial" w:cs="Arial"/>
          <w:i/>
        </w:rPr>
        <w:t>DE is to try to get an article about the club into the Abergavenny Chronicle to encourage new membership.</w:t>
      </w:r>
    </w:p>
    <w:p w:rsidR="007D1B51" w:rsidRPr="007D1B51" w:rsidRDefault="007D1B51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Not done.</w:t>
      </w:r>
    </w:p>
    <w:p w:rsidR="00D15F68" w:rsidRDefault="00D15F68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F350F">
        <w:rPr>
          <w:rFonts w:ascii="Arial" w:hAnsi="Arial" w:cs="Arial"/>
          <w:u w:val="single"/>
        </w:rPr>
        <w:t>Action 16</w:t>
      </w:r>
      <w:r>
        <w:rPr>
          <w:rFonts w:ascii="Arial" w:hAnsi="Arial" w:cs="Arial"/>
        </w:rPr>
        <w:t xml:space="preserve">: </w:t>
      </w:r>
      <w:r w:rsidRPr="007D1B51">
        <w:rPr>
          <w:rFonts w:ascii="Arial" w:hAnsi="Arial" w:cs="Arial"/>
          <w:i/>
        </w:rPr>
        <w:t>DS is to arrange an Open Evening for July 2014.</w:t>
      </w:r>
    </w:p>
    <w:p w:rsidR="007D1B51" w:rsidRPr="007D1B51" w:rsidRDefault="007D1B51" w:rsidP="00D15F6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Committee members present at this meeting were unsure how far DS has proceeded with this action.</w:t>
      </w:r>
    </w:p>
    <w:p w:rsidR="00771435" w:rsidRDefault="00D15F68" w:rsidP="00D15F68">
      <w:pPr>
        <w:spacing w:before="120" w:after="120"/>
        <w:rPr>
          <w:rFonts w:ascii="Arial" w:hAnsi="Arial" w:cs="Arial"/>
        </w:rPr>
      </w:pPr>
      <w:r w:rsidRPr="008F350F">
        <w:rPr>
          <w:rFonts w:ascii="Arial" w:hAnsi="Arial" w:cs="Arial"/>
          <w:u w:val="single"/>
        </w:rPr>
        <w:t>Action 17</w:t>
      </w:r>
      <w:r>
        <w:rPr>
          <w:rFonts w:ascii="Arial" w:hAnsi="Arial" w:cs="Arial"/>
        </w:rPr>
        <w:t xml:space="preserve">: </w:t>
      </w:r>
      <w:r w:rsidRPr="007D1B51">
        <w:rPr>
          <w:rFonts w:ascii="Arial" w:hAnsi="Arial" w:cs="Arial"/>
          <w:i/>
        </w:rPr>
        <w:t xml:space="preserve">DS is to contact </w:t>
      </w:r>
      <w:proofErr w:type="spellStart"/>
      <w:r w:rsidRPr="007D1B51">
        <w:rPr>
          <w:rFonts w:ascii="Arial" w:hAnsi="Arial" w:cs="Arial"/>
          <w:i/>
        </w:rPr>
        <w:t>Shackleton's</w:t>
      </w:r>
      <w:proofErr w:type="spellEnd"/>
      <w:r w:rsidRPr="007D1B51">
        <w:rPr>
          <w:rFonts w:ascii="Arial" w:hAnsi="Arial" w:cs="Arial"/>
          <w:i/>
        </w:rPr>
        <w:t xml:space="preserve"> regarding them joining us for the Open Evening.</w:t>
      </w:r>
    </w:p>
    <w:p w:rsidR="007D1B51" w:rsidRPr="007D1B51" w:rsidRDefault="007D1B51" w:rsidP="00D15F6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Committee members present at this meeting were unsure whether DS had contacted </w:t>
      </w:r>
      <w:proofErr w:type="spellStart"/>
      <w:r>
        <w:rPr>
          <w:rFonts w:ascii="Arial" w:hAnsi="Arial" w:cs="Arial"/>
        </w:rPr>
        <w:t>Shackleton's</w:t>
      </w:r>
      <w:proofErr w:type="spellEnd"/>
      <w:r>
        <w:rPr>
          <w:rFonts w:ascii="Arial" w:hAnsi="Arial" w:cs="Arial"/>
        </w:rPr>
        <w:t>.</w:t>
      </w:r>
    </w:p>
    <w:p w:rsidR="00D15F68" w:rsidRPr="00A774D3" w:rsidRDefault="00D15F68" w:rsidP="00771435">
      <w:pPr>
        <w:spacing w:before="120" w:after="120"/>
        <w:rPr>
          <w:rFonts w:ascii="Arial" w:hAnsi="Arial" w:cs="Arial"/>
        </w:rPr>
      </w:pPr>
    </w:p>
    <w:p w:rsidR="005146BF" w:rsidRDefault="008C09AB" w:rsidP="005146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774D3">
        <w:rPr>
          <w:rFonts w:ascii="Arial" w:hAnsi="Arial" w:cs="Arial"/>
          <w:b/>
        </w:rPr>
        <w:t xml:space="preserve">. </w:t>
      </w:r>
      <w:r w:rsidR="005146BF">
        <w:rPr>
          <w:rFonts w:ascii="Arial" w:hAnsi="Arial" w:cs="Arial"/>
          <w:b/>
        </w:rPr>
        <w:tab/>
      </w:r>
      <w:r w:rsidRPr="005146BF">
        <w:rPr>
          <w:rFonts w:ascii="Arial" w:hAnsi="Arial" w:cs="Arial"/>
          <w:b/>
        </w:rPr>
        <w:t>Committee</w:t>
      </w:r>
      <w:r>
        <w:rPr>
          <w:rFonts w:ascii="Arial" w:hAnsi="Arial" w:cs="Arial"/>
          <w:b/>
        </w:rPr>
        <w:t xml:space="preserve"> Issues</w:t>
      </w:r>
    </w:p>
    <w:p w:rsidR="00DE1C36" w:rsidRDefault="00DE1C36" w:rsidP="00DE1C36">
      <w:pPr>
        <w:tabs>
          <w:tab w:val="left" w:pos="42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 Treasurer is required to replace JT who is stepping down. A replacement must be in place before the end of the year to complete the annual accounts.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A774D3" w:rsidRPr="00955262" w:rsidRDefault="008C09AB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Programme Issues</w:t>
      </w:r>
    </w:p>
    <w:p w:rsidR="00DE1C36" w:rsidRDefault="008C09AB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DE1C36">
        <w:rPr>
          <w:rFonts w:ascii="Arial" w:hAnsi="Arial" w:cs="Arial"/>
        </w:rPr>
        <w:t>14</w:t>
      </w:r>
      <w:r w:rsidR="00DE1C36" w:rsidRPr="00DE1C36">
        <w:rPr>
          <w:rFonts w:ascii="Arial" w:hAnsi="Arial" w:cs="Arial"/>
          <w:vertAlign w:val="superscript"/>
        </w:rPr>
        <w:t>th</w:t>
      </w:r>
      <w:r w:rsidR="00DE1C36">
        <w:rPr>
          <w:rFonts w:ascii="Arial" w:hAnsi="Arial" w:cs="Arial"/>
        </w:rPr>
        <w:t xml:space="preserve"> July.</w:t>
      </w:r>
    </w:p>
    <w:p w:rsidR="00DE1C36" w:rsidRDefault="00DE1C36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JM contacted St Mary's Abergavenny regarding a club visit but they have a choir practice that night and it is therefore not convenient.</w:t>
      </w:r>
    </w:p>
    <w:p w:rsidR="00DE1C36" w:rsidRDefault="00DE1C36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JM contacted St Mary's </w:t>
      </w:r>
      <w:proofErr w:type="spellStart"/>
      <w:r>
        <w:rPr>
          <w:rFonts w:ascii="Arial" w:hAnsi="Arial" w:cs="Arial"/>
        </w:rPr>
        <w:t>Usk</w:t>
      </w:r>
      <w:proofErr w:type="spellEnd"/>
      <w:r>
        <w:rPr>
          <w:rFonts w:ascii="Arial" w:hAnsi="Arial" w:cs="Arial"/>
        </w:rPr>
        <w:t xml:space="preserve"> who have agreed to host us for the evening. JM has circulated an email to this effect. KP said he has not received this </w:t>
      </w:r>
      <w:r w:rsidR="00845D9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JM is to check to investigate further.</w:t>
      </w:r>
    </w:p>
    <w:p w:rsidR="009556D9" w:rsidRDefault="009556D9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60427">
        <w:rPr>
          <w:rFonts w:ascii="Arial" w:hAnsi="Arial" w:cs="Arial"/>
        </w:rPr>
        <w:t>13</w:t>
      </w:r>
      <w:r w:rsidR="00E60427" w:rsidRPr="00E60427">
        <w:rPr>
          <w:rFonts w:ascii="Arial" w:hAnsi="Arial" w:cs="Arial"/>
          <w:vertAlign w:val="superscript"/>
        </w:rPr>
        <w:t>th</w:t>
      </w:r>
      <w:r w:rsidR="00E60427">
        <w:rPr>
          <w:rFonts w:ascii="Arial" w:hAnsi="Arial" w:cs="Arial"/>
        </w:rPr>
        <w:t xml:space="preserve"> October.</w:t>
      </w:r>
    </w:p>
    <w:p w:rsidR="00E60427" w:rsidRDefault="00E60427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FCE">
        <w:rPr>
          <w:rFonts w:ascii="Arial" w:hAnsi="Arial" w:cs="Arial"/>
        </w:rPr>
        <w:t>As this slot is now vacant t</w:t>
      </w:r>
      <w:bookmarkStart w:id="0" w:name="_GoBack"/>
      <w:bookmarkEnd w:id="0"/>
      <w:r>
        <w:rPr>
          <w:rFonts w:ascii="Arial" w:hAnsi="Arial" w:cs="Arial"/>
        </w:rPr>
        <w:t>he meeting thought we could ask Martin Hicks, who was unable to give a talk earlier in the year, if he would be able to speak on this date.</w:t>
      </w:r>
      <w:r w:rsidR="00A739A9">
        <w:rPr>
          <w:rFonts w:ascii="Arial" w:hAnsi="Arial" w:cs="Arial"/>
        </w:rPr>
        <w:t xml:space="preserve"> An alternative would be to ask </w:t>
      </w:r>
      <w:proofErr w:type="spellStart"/>
      <w:r w:rsidR="00A739A9">
        <w:rPr>
          <w:rFonts w:ascii="Arial" w:hAnsi="Arial" w:cs="Arial"/>
        </w:rPr>
        <w:t>Longridge</w:t>
      </w:r>
      <w:proofErr w:type="spellEnd"/>
      <w:r w:rsidR="00A739A9">
        <w:rPr>
          <w:rFonts w:ascii="Arial" w:hAnsi="Arial" w:cs="Arial"/>
        </w:rPr>
        <w:t xml:space="preserve"> to talk about their mount cutters. JM is to contact JT to see if he has been in touch with </w:t>
      </w:r>
      <w:proofErr w:type="spellStart"/>
      <w:r w:rsidR="00A739A9">
        <w:rPr>
          <w:rFonts w:ascii="Arial" w:hAnsi="Arial" w:cs="Arial"/>
        </w:rPr>
        <w:t>Longridge</w:t>
      </w:r>
      <w:proofErr w:type="spellEnd"/>
      <w:r w:rsidR="00A739A9">
        <w:rPr>
          <w:rFonts w:ascii="Arial" w:hAnsi="Arial" w:cs="Arial"/>
        </w:rPr>
        <w:t>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</w:p>
    <w:p w:rsidR="00955262" w:rsidRDefault="00D44C8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Publicity and Exhibition Issues</w:t>
      </w:r>
    </w:p>
    <w:p w:rsidR="00455193" w:rsidRDefault="0045519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Exhibition at the Castle.</w:t>
      </w:r>
    </w:p>
    <w:p w:rsidR="00955262" w:rsidRDefault="0045519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5893">
        <w:rPr>
          <w:rFonts w:ascii="Arial" w:hAnsi="Arial" w:cs="Arial"/>
        </w:rPr>
        <w:t>JM has contacted the Castle at Abergavenny who have a room suitable for exhibitions. JM is to arrange a visit to view the facilities and decide additional requirements.</w:t>
      </w:r>
    </w:p>
    <w:p w:rsidR="00455193" w:rsidRDefault="0045519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b.</w:t>
      </w:r>
      <w:r>
        <w:rPr>
          <w:rFonts w:ascii="Arial" w:hAnsi="Arial" w:cs="Arial"/>
        </w:rPr>
        <w:tab/>
        <w:t>Open Evening.</w:t>
      </w:r>
    </w:p>
    <w:p w:rsidR="00455193" w:rsidRDefault="0045519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DS has provisionally booked the hall. Lots of publicity will be required, and a number of volunteers will be needed for the evening. We considered that the evening could comprise advice workshops, a display of prints and a display of equipment.</w:t>
      </w:r>
    </w:p>
    <w:p w:rsidR="00455193" w:rsidRDefault="0045519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JM proposed swapping July 21</w:t>
      </w:r>
      <w:r w:rsidRPr="0045519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with October 13</w:t>
      </w:r>
      <w:r w:rsidRPr="004551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give time to arrange the Open Evening.  This was agreed. KP is to discuss with DS at the meeting on Monday 30</w:t>
      </w:r>
      <w:r w:rsidRPr="004551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D44C83">
        <w:rPr>
          <w:rFonts w:ascii="Arial" w:hAnsi="Arial" w:cs="Arial"/>
          <w:b/>
        </w:rPr>
        <w:t>Competition Issues</w:t>
      </w:r>
    </w:p>
    <w:p w:rsidR="00D45A26" w:rsidRDefault="00455193" w:rsidP="0019364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We discussed themes for next year's competitions. KP is to send an email to members asking for suggestions.</w:t>
      </w:r>
    </w:p>
    <w:p w:rsidR="00D45A26" w:rsidRDefault="00D45A26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Pr="00D45A26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</w:t>
      </w:r>
      <w:r w:rsidR="00D45A26">
        <w:rPr>
          <w:rFonts w:ascii="Arial" w:hAnsi="Arial" w:cs="Arial"/>
          <w:b/>
        </w:rPr>
        <w:t>quipment Issues</w:t>
      </w:r>
    </w:p>
    <w:p w:rsidR="00142E37" w:rsidRDefault="00187107" w:rsidP="0019364C">
      <w:pPr>
        <w:spacing w:before="120"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None.</w:t>
      </w:r>
      <w:proofErr w:type="gramEnd"/>
      <w:r>
        <w:rPr>
          <w:rFonts w:ascii="Arial" w:hAnsi="Arial" w:cs="Arial"/>
        </w:rPr>
        <w:t xml:space="preserve"> We are awaiting equipment lists (see Actions).</w:t>
      </w:r>
    </w:p>
    <w:p w:rsidR="00142E37" w:rsidRDefault="00142E37" w:rsidP="00142E3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406DAF" w:rsidRDefault="00142E37" w:rsidP="00142E3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Website Issues</w:t>
      </w:r>
    </w:p>
    <w:p w:rsidR="00D45A26" w:rsidRDefault="00187107" w:rsidP="0019364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JM has checked the website and found it to be up to date.</w:t>
      </w:r>
    </w:p>
    <w:p w:rsidR="00D45A26" w:rsidRDefault="00D45A26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406DAF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Finance Issu</w:t>
      </w:r>
      <w:r w:rsidR="00D45A26">
        <w:rPr>
          <w:rFonts w:ascii="Arial" w:hAnsi="Arial" w:cs="Arial"/>
          <w:b/>
        </w:rPr>
        <w:t>es</w:t>
      </w:r>
    </w:p>
    <w:p w:rsidR="00142E37" w:rsidRPr="00142E37" w:rsidRDefault="00187107" w:rsidP="00A774D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replacement Treasurer is now urgently required. As we have no volunteers JM is to contact 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and Alan to see if either of them would be prepared to accept the position.</w:t>
      </w:r>
    </w:p>
    <w:p w:rsidR="005E1448" w:rsidRDefault="005E1448" w:rsidP="00A774D3">
      <w:pPr>
        <w:spacing w:before="120" w:after="120"/>
        <w:rPr>
          <w:rFonts w:ascii="Arial" w:hAnsi="Arial" w:cs="Arial"/>
        </w:rPr>
      </w:pPr>
    </w:p>
    <w:p w:rsidR="005E1448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187107">
        <w:rPr>
          <w:rFonts w:ascii="Arial" w:hAnsi="Arial" w:cs="Arial"/>
          <w:b/>
        </w:rPr>
        <w:t>Any Other Business</w:t>
      </w:r>
    </w:p>
    <w:p w:rsidR="00195673" w:rsidRDefault="00195673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187107">
        <w:rPr>
          <w:rFonts w:ascii="Arial" w:hAnsi="Arial" w:cs="Arial"/>
        </w:rPr>
        <w:tab/>
        <w:t>KP is to introduce next Monday's speaker an</w:t>
      </w:r>
      <w:r>
        <w:rPr>
          <w:rFonts w:ascii="Arial" w:hAnsi="Arial" w:cs="Arial"/>
        </w:rPr>
        <w:t>d will give the Vote of Thanks.</w:t>
      </w:r>
    </w:p>
    <w:p w:rsidR="00487719" w:rsidRDefault="00195673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ab/>
      </w:r>
      <w:r w:rsidR="00187107">
        <w:rPr>
          <w:rFonts w:ascii="Arial" w:hAnsi="Arial" w:cs="Arial"/>
        </w:rPr>
        <w:t>MH is to collect the takings from the meeting</w:t>
      </w:r>
      <w:r>
        <w:rPr>
          <w:rFonts w:ascii="Arial" w:hAnsi="Arial" w:cs="Arial"/>
        </w:rPr>
        <w:t xml:space="preserve"> and will give 50% to the hall for coffee and tea.</w:t>
      </w:r>
    </w:p>
    <w:p w:rsidR="00195673" w:rsidRDefault="00195673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JM is checking on events that the Club could arrange for the </w:t>
      </w:r>
      <w:proofErr w:type="gramStart"/>
      <w:r>
        <w:rPr>
          <w:rFonts w:ascii="Arial" w:hAnsi="Arial" w:cs="Arial"/>
        </w:rPr>
        <w:t>Summer</w:t>
      </w:r>
      <w:proofErr w:type="gramEnd"/>
      <w:r>
        <w:rPr>
          <w:rFonts w:ascii="Arial" w:hAnsi="Arial" w:cs="Arial"/>
        </w:rPr>
        <w:t xml:space="preserve">. The Bristol Balloon Festival and Lavender Fields at </w:t>
      </w:r>
      <w:proofErr w:type="spellStart"/>
      <w:r>
        <w:rPr>
          <w:rFonts w:ascii="Arial" w:hAnsi="Arial" w:cs="Arial"/>
        </w:rPr>
        <w:t>Snowhill</w:t>
      </w:r>
      <w:proofErr w:type="spellEnd"/>
      <w:r>
        <w:rPr>
          <w:rFonts w:ascii="Arial" w:hAnsi="Arial" w:cs="Arial"/>
        </w:rPr>
        <w:t xml:space="preserve"> were discussed. There is also a Classic Motor Show at the Beacons Centre.</w:t>
      </w:r>
    </w:p>
    <w:p w:rsidR="00195673" w:rsidRDefault="00195673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246AE4" w:rsidRDefault="006A095A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95673">
        <w:rPr>
          <w:rFonts w:ascii="Arial" w:hAnsi="Arial" w:cs="Arial"/>
          <w:b/>
        </w:rPr>
        <w:t>1</w:t>
      </w:r>
      <w:r w:rsidR="00246AE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Next Meeting</w:t>
      </w:r>
    </w:p>
    <w:p w:rsidR="006A095A" w:rsidRPr="006A095A" w:rsidRDefault="00195673" w:rsidP="00A774D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MH is to circulate dates to Committee members for the end of August. Tuesdays were considered the most suitable.</w:t>
      </w:r>
    </w:p>
    <w:p w:rsidR="00246AE4" w:rsidRDefault="00246AE4" w:rsidP="00A774D3">
      <w:pPr>
        <w:spacing w:before="120" w:after="120"/>
        <w:rPr>
          <w:rFonts w:ascii="Arial" w:hAnsi="Arial" w:cs="Arial"/>
        </w:rPr>
      </w:pPr>
    </w:p>
    <w:p w:rsidR="00246AE4" w:rsidRDefault="006A095A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487719">
        <w:rPr>
          <w:rFonts w:ascii="Arial" w:hAnsi="Arial" w:cs="Arial"/>
          <w:b/>
        </w:rPr>
        <w:t>.</w:t>
      </w:r>
      <w:r w:rsidR="0048771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</w:t>
      </w:r>
      <w:r w:rsidR="00487719">
        <w:rPr>
          <w:rFonts w:ascii="Arial" w:hAnsi="Arial" w:cs="Arial"/>
          <w:b/>
        </w:rPr>
        <w:t>ist of Actions</w:t>
      </w:r>
    </w:p>
    <w:p w:rsidR="001B484A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>: DS is to purchase Defender for the Club's computer.</w:t>
      </w:r>
    </w:p>
    <w:p w:rsidR="00195673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2</w:t>
      </w:r>
      <w:r>
        <w:rPr>
          <w:rFonts w:ascii="Arial" w:hAnsi="Arial" w:cs="Arial"/>
        </w:rPr>
        <w:t>: JT and DE to complete inventory of the Club's assets.</w:t>
      </w:r>
    </w:p>
    <w:p w:rsidR="00195673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3</w:t>
      </w:r>
      <w:r>
        <w:rPr>
          <w:rFonts w:ascii="Arial" w:hAnsi="Arial" w:cs="Arial"/>
        </w:rPr>
        <w:t xml:space="preserve">: DS is to take a copy of the Club's programme to </w:t>
      </w:r>
      <w:proofErr w:type="spellStart"/>
      <w:r>
        <w:rPr>
          <w:rFonts w:ascii="Arial" w:hAnsi="Arial" w:cs="Arial"/>
        </w:rPr>
        <w:t>Shackleton's</w:t>
      </w:r>
      <w:proofErr w:type="spellEnd"/>
      <w:r>
        <w:rPr>
          <w:rFonts w:ascii="Arial" w:hAnsi="Arial" w:cs="Arial"/>
        </w:rPr>
        <w:t xml:space="preserve">, Henry VIII </w:t>
      </w:r>
      <w:proofErr w:type="gramStart"/>
      <w:r>
        <w:rPr>
          <w:rFonts w:ascii="Arial" w:hAnsi="Arial" w:cs="Arial"/>
        </w:rPr>
        <w:t>school</w:t>
      </w:r>
      <w:proofErr w:type="gramEnd"/>
      <w:r>
        <w:rPr>
          <w:rFonts w:ascii="Arial" w:hAnsi="Arial" w:cs="Arial"/>
        </w:rPr>
        <w:t>, and Abergavenny Library.</w:t>
      </w:r>
    </w:p>
    <w:p w:rsidR="00195673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4</w:t>
      </w:r>
      <w:r>
        <w:rPr>
          <w:rFonts w:ascii="Arial" w:hAnsi="Arial" w:cs="Arial"/>
        </w:rPr>
        <w:t xml:space="preserve">: </w:t>
      </w:r>
      <w:r w:rsidR="00D848B5">
        <w:rPr>
          <w:rFonts w:ascii="Arial" w:hAnsi="Arial" w:cs="Arial"/>
        </w:rPr>
        <w:t>JT to produce a detailed list of the Treasurer's duties.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D848B5">
        <w:rPr>
          <w:rFonts w:ascii="Arial" w:hAnsi="Arial" w:cs="Arial"/>
          <w:u w:val="single"/>
        </w:rPr>
        <w:lastRenderedPageBreak/>
        <w:t>Action 5</w:t>
      </w:r>
      <w:r>
        <w:rPr>
          <w:rFonts w:ascii="Arial" w:hAnsi="Arial" w:cs="Arial"/>
        </w:rPr>
        <w:t>: DS is to contact Martin Hicks regarding his availability later in the year.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6</w:t>
      </w:r>
      <w:r>
        <w:rPr>
          <w:rFonts w:ascii="Arial" w:hAnsi="Arial" w:cs="Arial"/>
        </w:rPr>
        <w:t>: MH is to supply DS with contact details of Chris Hatch and Tom Sharpe.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7</w:t>
      </w:r>
      <w:r>
        <w:rPr>
          <w:rFonts w:ascii="Arial" w:hAnsi="Arial" w:cs="Arial"/>
        </w:rPr>
        <w:t xml:space="preserve">: JT to contact </w:t>
      </w:r>
      <w:proofErr w:type="spellStart"/>
      <w:r>
        <w:rPr>
          <w:rFonts w:ascii="Arial" w:hAnsi="Arial" w:cs="Arial"/>
        </w:rPr>
        <w:t>Longridge</w:t>
      </w:r>
      <w:proofErr w:type="spellEnd"/>
      <w:r>
        <w:rPr>
          <w:rFonts w:ascii="Arial" w:hAnsi="Arial" w:cs="Arial"/>
        </w:rPr>
        <w:t xml:space="preserve"> regarding a presentation.</w:t>
      </w:r>
    </w:p>
    <w:p w:rsidR="00091D7F" w:rsidRDefault="00091D7F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91D7F"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>: DE is to check to see if Andy Rouse would be available in 2015.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9</w:t>
      </w:r>
      <w:r>
        <w:rPr>
          <w:rFonts w:ascii="Arial" w:hAnsi="Arial" w:cs="Arial"/>
        </w:rPr>
        <w:t xml:space="preserve">: JM to write to the </w:t>
      </w:r>
      <w:r w:rsidRPr="008105AC">
        <w:rPr>
          <w:rFonts w:ascii="Arial" w:hAnsi="Arial" w:cs="Arial"/>
          <w:i/>
        </w:rPr>
        <w:t>Abergavenny Chronicle</w:t>
      </w:r>
      <w:r>
        <w:rPr>
          <w:rFonts w:ascii="Arial" w:hAnsi="Arial" w:cs="Arial"/>
        </w:rPr>
        <w:t xml:space="preserve"> to obtain a copy of the article they published for us.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105AC">
        <w:rPr>
          <w:rFonts w:ascii="Arial" w:hAnsi="Arial" w:cs="Arial"/>
          <w:u w:val="single"/>
        </w:rPr>
        <w:t>Action 10</w:t>
      </w:r>
      <w:r>
        <w:rPr>
          <w:rFonts w:ascii="Arial" w:hAnsi="Arial" w:cs="Arial"/>
        </w:rPr>
        <w:t xml:space="preserve">: DE is to try to get an article about the Club into the </w:t>
      </w:r>
      <w:r w:rsidRPr="008105AC">
        <w:rPr>
          <w:rFonts w:ascii="Arial" w:hAnsi="Arial" w:cs="Arial"/>
          <w:i/>
        </w:rPr>
        <w:t>Abergavenny Chronicle</w:t>
      </w:r>
      <w:r>
        <w:rPr>
          <w:rFonts w:ascii="Arial" w:hAnsi="Arial" w:cs="Arial"/>
        </w:rPr>
        <w:t xml:space="preserve"> to encourage new membership.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11</w:t>
      </w:r>
      <w:r>
        <w:rPr>
          <w:rFonts w:ascii="Arial" w:hAnsi="Arial" w:cs="Arial"/>
        </w:rPr>
        <w:t>: DS is to start arranging the Open Evening.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12</w:t>
      </w:r>
      <w:r>
        <w:rPr>
          <w:rFonts w:ascii="Arial" w:hAnsi="Arial" w:cs="Arial"/>
        </w:rPr>
        <w:t xml:space="preserve">: DS to contact </w:t>
      </w:r>
      <w:proofErr w:type="spellStart"/>
      <w:r>
        <w:rPr>
          <w:rFonts w:ascii="Arial" w:hAnsi="Arial" w:cs="Arial"/>
        </w:rPr>
        <w:t>Shackleton's</w:t>
      </w:r>
      <w:proofErr w:type="spellEnd"/>
      <w:r>
        <w:rPr>
          <w:rFonts w:ascii="Arial" w:hAnsi="Arial" w:cs="Arial"/>
        </w:rPr>
        <w:t xml:space="preserve"> regarding them joining us for the Open Evening.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13</w:t>
      </w:r>
      <w:r>
        <w:rPr>
          <w:rFonts w:ascii="Arial" w:hAnsi="Arial" w:cs="Arial"/>
        </w:rPr>
        <w:t xml:space="preserve">: JM is to investigate why KP did not receive the email regarding St Mary's, </w:t>
      </w:r>
      <w:proofErr w:type="spellStart"/>
      <w:r>
        <w:rPr>
          <w:rFonts w:ascii="Arial" w:hAnsi="Arial" w:cs="Arial"/>
        </w:rPr>
        <w:t>Usk</w:t>
      </w:r>
      <w:proofErr w:type="spellEnd"/>
      <w:r>
        <w:rPr>
          <w:rFonts w:ascii="Arial" w:hAnsi="Arial" w:cs="Arial"/>
        </w:rPr>
        <w:t>.</w:t>
      </w:r>
    </w:p>
    <w:p w:rsidR="008105AC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14</w:t>
      </w:r>
      <w:r>
        <w:rPr>
          <w:rFonts w:ascii="Arial" w:hAnsi="Arial" w:cs="Arial"/>
        </w:rPr>
        <w:t xml:space="preserve">: JM to liaise with JT regarding </w:t>
      </w:r>
      <w:proofErr w:type="spellStart"/>
      <w:r>
        <w:rPr>
          <w:rFonts w:ascii="Arial" w:hAnsi="Arial" w:cs="Arial"/>
        </w:rPr>
        <w:t>Longridge</w:t>
      </w:r>
      <w:proofErr w:type="spellEnd"/>
      <w:r>
        <w:rPr>
          <w:rFonts w:ascii="Arial" w:hAnsi="Arial" w:cs="Arial"/>
        </w:rPr>
        <w:t>.</w:t>
      </w:r>
    </w:p>
    <w:p w:rsidR="008105AC" w:rsidRDefault="00141F2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15</w:t>
      </w:r>
      <w:r>
        <w:rPr>
          <w:rFonts w:ascii="Arial" w:hAnsi="Arial" w:cs="Arial"/>
        </w:rPr>
        <w:t>: JM is to visit Abergavenny Castle to assess requirements for exhibition.</w:t>
      </w:r>
    </w:p>
    <w:p w:rsidR="00141F27" w:rsidRDefault="00141F2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16</w:t>
      </w:r>
      <w:r>
        <w:rPr>
          <w:rFonts w:ascii="Arial" w:hAnsi="Arial" w:cs="Arial"/>
        </w:rPr>
        <w:t>: All Committee Members are to assist with Open Evening arrangements.</w:t>
      </w:r>
    </w:p>
    <w:p w:rsidR="00141F27" w:rsidRDefault="00141F2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17</w:t>
      </w:r>
      <w:r>
        <w:rPr>
          <w:rFonts w:ascii="Arial" w:hAnsi="Arial" w:cs="Arial"/>
        </w:rPr>
        <w:t xml:space="preserve">: KP is to discuss with DS the changing of the date of the Open Evening from July </w:t>
      </w:r>
      <w:proofErr w:type="gramStart"/>
      <w:r w:rsidR="008C4387">
        <w:rPr>
          <w:rFonts w:ascii="Arial" w:hAnsi="Arial" w:cs="Arial"/>
        </w:rPr>
        <w:t>21</w:t>
      </w:r>
      <w:r w:rsidR="008C4387" w:rsidRPr="008C4387">
        <w:rPr>
          <w:rFonts w:ascii="Arial" w:hAnsi="Arial" w:cs="Arial"/>
          <w:vertAlign w:val="superscript"/>
        </w:rPr>
        <w:t>st</w:t>
      </w:r>
      <w:r w:rsidR="008C4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to</w:t>
      </w:r>
      <w:proofErr w:type="gramEnd"/>
      <w:r>
        <w:rPr>
          <w:rFonts w:ascii="Arial" w:hAnsi="Arial" w:cs="Arial"/>
        </w:rPr>
        <w:t xml:space="preserve"> October 13</w:t>
      </w:r>
      <w:r w:rsidRPr="00141F2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8C4387" w:rsidRDefault="008C438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>Action 18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KP is to circulate an email to members asking for suggestions for themes for next year's competitions.</w:t>
      </w:r>
    </w:p>
    <w:p w:rsidR="008C4387" w:rsidRDefault="008C438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>Action 1</w:t>
      </w:r>
      <w:r>
        <w:rPr>
          <w:rFonts w:ascii="Arial" w:hAnsi="Arial" w:cs="Arial"/>
          <w:u w:val="single"/>
        </w:rPr>
        <w:t>9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JT and JE to complete list of Club's assets.</w:t>
      </w:r>
    </w:p>
    <w:p w:rsidR="008C4387" w:rsidRDefault="008C4387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20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KP to introduce the speaker and give the Vote of Thanks at the June 30</w:t>
      </w:r>
      <w:r w:rsidRPr="008C43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meeting.</w:t>
      </w:r>
    </w:p>
    <w:p w:rsidR="0019364C" w:rsidRDefault="0019364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21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MH is to collect the money at the June 30</w:t>
      </w:r>
      <w:r w:rsidRPr="001936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and give 50% of the proceeds to the hall staff.</w:t>
      </w:r>
    </w:p>
    <w:p w:rsidR="0019364C" w:rsidRDefault="0019364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22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KP to check suitable dates to visit Lavender Fields at </w:t>
      </w:r>
      <w:proofErr w:type="spellStart"/>
      <w:r>
        <w:rPr>
          <w:rFonts w:ascii="Arial" w:hAnsi="Arial" w:cs="Arial"/>
        </w:rPr>
        <w:t>Snowhill</w:t>
      </w:r>
      <w:proofErr w:type="spellEnd"/>
      <w:r>
        <w:rPr>
          <w:rFonts w:ascii="Arial" w:hAnsi="Arial" w:cs="Arial"/>
        </w:rPr>
        <w:t>.</w:t>
      </w:r>
    </w:p>
    <w:p w:rsidR="0019364C" w:rsidRDefault="0019364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C4387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23</w:t>
      </w:r>
      <w:r w:rsidRPr="008C43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MH to circulate a list of dates for the next Committee Meeting to Committee Members.</w:t>
      </w:r>
    </w:p>
    <w:p w:rsidR="0019364C" w:rsidRDefault="0019364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8F350F" w:rsidRDefault="0019364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76D55">
        <w:rPr>
          <w:rFonts w:ascii="Arial" w:hAnsi="Arial" w:cs="Arial"/>
        </w:rPr>
        <w:t xml:space="preserve"> </w:t>
      </w: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mh</w:t>
      </w:r>
      <w:proofErr w:type="spellEnd"/>
      <w:proofErr w:type="gramEnd"/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6.7.2014</w:t>
      </w:r>
    </w:p>
    <w:sectPr w:rsidR="000B2E00" w:rsidSect="00DF1167">
      <w:footerReference w:type="default" r:id="rId8"/>
      <w:footnotePr>
        <w:pos w:val="beneathText"/>
      </w:footnotePr>
      <w:pgSz w:w="11905" w:h="16837"/>
      <w:pgMar w:top="720" w:right="1134" w:bottom="1440" w:left="993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0A" w:rsidRDefault="0037300A">
      <w:r>
        <w:separator/>
      </w:r>
    </w:p>
  </w:endnote>
  <w:endnote w:type="continuationSeparator" w:id="0">
    <w:p w:rsidR="0037300A" w:rsidRDefault="003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CF" w:rsidRDefault="005536CF">
    <w:pPr>
      <w:pStyle w:val="Footer"/>
      <w:jc w:val="right"/>
    </w:pPr>
    <w:r>
      <w:t xml:space="preserve">Page </w:t>
    </w:r>
    <w:r w:rsidR="008C0938">
      <w:fldChar w:fldCharType="begin"/>
    </w:r>
    <w:r w:rsidR="00B011DF">
      <w:instrText xml:space="preserve"> PAGE </w:instrText>
    </w:r>
    <w:r w:rsidR="008C0938">
      <w:fldChar w:fldCharType="separate"/>
    </w:r>
    <w:r w:rsidR="00B51FCE">
      <w:rPr>
        <w:noProof/>
      </w:rPr>
      <w:t>2</w:t>
    </w:r>
    <w:r w:rsidR="008C0938">
      <w:rPr>
        <w:noProof/>
      </w:rPr>
      <w:fldChar w:fldCharType="end"/>
    </w:r>
    <w:r>
      <w:t xml:space="preserve"> of </w:t>
    </w:r>
    <w:r w:rsidR="008C0938">
      <w:fldChar w:fldCharType="begin"/>
    </w:r>
    <w:r w:rsidR="00B011DF">
      <w:instrText xml:space="preserve"> NUMPAGES \*Arabic </w:instrText>
    </w:r>
    <w:r w:rsidR="008C0938">
      <w:fldChar w:fldCharType="separate"/>
    </w:r>
    <w:r w:rsidR="00B51FCE">
      <w:rPr>
        <w:noProof/>
      </w:rPr>
      <w:t>4</w:t>
    </w:r>
    <w:r w:rsidR="008C09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0A" w:rsidRDefault="0037300A">
      <w:r>
        <w:separator/>
      </w:r>
    </w:p>
  </w:footnote>
  <w:footnote w:type="continuationSeparator" w:id="0">
    <w:p w:rsidR="0037300A" w:rsidRDefault="0037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20AF"/>
    <w:multiLevelType w:val="hybridMultilevel"/>
    <w:tmpl w:val="A57AE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8BA"/>
    <w:multiLevelType w:val="hybridMultilevel"/>
    <w:tmpl w:val="27C65E02"/>
    <w:lvl w:ilvl="0" w:tplc="E9B08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22621"/>
    <w:multiLevelType w:val="hybridMultilevel"/>
    <w:tmpl w:val="069CDA6C"/>
    <w:lvl w:ilvl="0" w:tplc="51BACA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8A0C04"/>
    <w:multiLevelType w:val="hybridMultilevel"/>
    <w:tmpl w:val="5AC846F0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5384"/>
    <w:multiLevelType w:val="hybridMultilevel"/>
    <w:tmpl w:val="9426215E"/>
    <w:lvl w:ilvl="0" w:tplc="736EA52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901197"/>
    <w:multiLevelType w:val="hybridMultilevel"/>
    <w:tmpl w:val="9386F4C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124AB5"/>
    <w:multiLevelType w:val="hybridMultilevel"/>
    <w:tmpl w:val="CE7C2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324CC"/>
    <w:multiLevelType w:val="hybridMultilevel"/>
    <w:tmpl w:val="680E574C"/>
    <w:lvl w:ilvl="0" w:tplc="261C88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353E"/>
    <w:multiLevelType w:val="hybridMultilevel"/>
    <w:tmpl w:val="F8405016"/>
    <w:lvl w:ilvl="0" w:tplc="DCF8D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0693"/>
    <w:multiLevelType w:val="hybridMultilevel"/>
    <w:tmpl w:val="F15C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262CD"/>
    <w:multiLevelType w:val="hybridMultilevel"/>
    <w:tmpl w:val="C6D2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358D6"/>
    <w:multiLevelType w:val="hybridMultilevel"/>
    <w:tmpl w:val="C7861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1191A"/>
    <w:multiLevelType w:val="hybridMultilevel"/>
    <w:tmpl w:val="E320DEE6"/>
    <w:lvl w:ilvl="0" w:tplc="E1146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F21096"/>
    <w:multiLevelType w:val="hybridMultilevel"/>
    <w:tmpl w:val="C6985F7C"/>
    <w:lvl w:ilvl="0" w:tplc="E93AE0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6D000C"/>
    <w:multiLevelType w:val="hybridMultilevel"/>
    <w:tmpl w:val="AEA68878"/>
    <w:lvl w:ilvl="0" w:tplc="1A3613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F51E62"/>
    <w:multiLevelType w:val="hybridMultilevel"/>
    <w:tmpl w:val="5328B8CA"/>
    <w:lvl w:ilvl="0" w:tplc="0F5CA9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CA2477"/>
    <w:multiLevelType w:val="hybridMultilevel"/>
    <w:tmpl w:val="EFCACBCA"/>
    <w:lvl w:ilvl="0" w:tplc="2CB2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C0425"/>
    <w:multiLevelType w:val="hybridMultilevel"/>
    <w:tmpl w:val="AC386CF2"/>
    <w:lvl w:ilvl="0" w:tplc="D350397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A2567C1"/>
    <w:multiLevelType w:val="hybridMultilevel"/>
    <w:tmpl w:val="3F728A04"/>
    <w:lvl w:ilvl="0" w:tplc="96D86B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05D744D"/>
    <w:multiLevelType w:val="hybridMultilevel"/>
    <w:tmpl w:val="91F848A8"/>
    <w:lvl w:ilvl="0" w:tplc="2D1E34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D76B55"/>
    <w:multiLevelType w:val="hybridMultilevel"/>
    <w:tmpl w:val="9B58E5B6"/>
    <w:lvl w:ilvl="0" w:tplc="297C04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9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18"/>
  </w:num>
  <w:num w:numId="11">
    <w:abstractNumId w:val="5"/>
  </w:num>
  <w:num w:numId="12">
    <w:abstractNumId w:val="6"/>
  </w:num>
  <w:num w:numId="13">
    <w:abstractNumId w:val="16"/>
  </w:num>
  <w:num w:numId="14">
    <w:abstractNumId w:val="1"/>
  </w:num>
  <w:num w:numId="15">
    <w:abstractNumId w:val="12"/>
  </w:num>
  <w:num w:numId="16">
    <w:abstractNumId w:val="21"/>
  </w:num>
  <w:num w:numId="17">
    <w:abstractNumId w:val="17"/>
  </w:num>
  <w:num w:numId="18">
    <w:abstractNumId w:val="8"/>
  </w:num>
  <w:num w:numId="19">
    <w:abstractNumId w:val="9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D5"/>
    <w:rsid w:val="000143B4"/>
    <w:rsid w:val="0001788D"/>
    <w:rsid w:val="000307F2"/>
    <w:rsid w:val="000334E8"/>
    <w:rsid w:val="00046B0F"/>
    <w:rsid w:val="000530D3"/>
    <w:rsid w:val="00057466"/>
    <w:rsid w:val="00091D7F"/>
    <w:rsid w:val="00092B3B"/>
    <w:rsid w:val="000A7BBA"/>
    <w:rsid w:val="000B0FB8"/>
    <w:rsid w:val="000B2E00"/>
    <w:rsid w:val="000C4770"/>
    <w:rsid w:val="000E7913"/>
    <w:rsid w:val="000F7047"/>
    <w:rsid w:val="00100230"/>
    <w:rsid w:val="001044C9"/>
    <w:rsid w:val="00105A0C"/>
    <w:rsid w:val="00111EEF"/>
    <w:rsid w:val="001400DF"/>
    <w:rsid w:val="00141F27"/>
    <w:rsid w:val="00142E37"/>
    <w:rsid w:val="00142F56"/>
    <w:rsid w:val="00187107"/>
    <w:rsid w:val="0019364C"/>
    <w:rsid w:val="00194EA6"/>
    <w:rsid w:val="00195673"/>
    <w:rsid w:val="001B484A"/>
    <w:rsid w:val="001B4B26"/>
    <w:rsid w:val="001D4030"/>
    <w:rsid w:val="001D7FBF"/>
    <w:rsid w:val="001E166E"/>
    <w:rsid w:val="001E74E9"/>
    <w:rsid w:val="00231B6C"/>
    <w:rsid w:val="00240699"/>
    <w:rsid w:val="002409B8"/>
    <w:rsid w:val="00241CE5"/>
    <w:rsid w:val="00242FC5"/>
    <w:rsid w:val="00246AE4"/>
    <w:rsid w:val="0025517B"/>
    <w:rsid w:val="00276403"/>
    <w:rsid w:val="002B1D55"/>
    <w:rsid w:val="002B22C4"/>
    <w:rsid w:val="002B3666"/>
    <w:rsid w:val="002D1FF0"/>
    <w:rsid w:val="002E0197"/>
    <w:rsid w:val="0032209C"/>
    <w:rsid w:val="003231DF"/>
    <w:rsid w:val="003329C8"/>
    <w:rsid w:val="0037300A"/>
    <w:rsid w:val="00382328"/>
    <w:rsid w:val="00382C11"/>
    <w:rsid w:val="0039631A"/>
    <w:rsid w:val="003A19C6"/>
    <w:rsid w:val="003D4FC0"/>
    <w:rsid w:val="003F1770"/>
    <w:rsid w:val="003F35DA"/>
    <w:rsid w:val="003F61DB"/>
    <w:rsid w:val="00401073"/>
    <w:rsid w:val="00405286"/>
    <w:rsid w:val="00406DAF"/>
    <w:rsid w:val="004102EB"/>
    <w:rsid w:val="00411880"/>
    <w:rsid w:val="00420536"/>
    <w:rsid w:val="00421BD3"/>
    <w:rsid w:val="00423387"/>
    <w:rsid w:val="00444977"/>
    <w:rsid w:val="00455193"/>
    <w:rsid w:val="00460D26"/>
    <w:rsid w:val="00472423"/>
    <w:rsid w:val="00481323"/>
    <w:rsid w:val="00486B21"/>
    <w:rsid w:val="00487719"/>
    <w:rsid w:val="004A1DF3"/>
    <w:rsid w:val="004C7BED"/>
    <w:rsid w:val="004D7852"/>
    <w:rsid w:val="004E660B"/>
    <w:rsid w:val="004F14B8"/>
    <w:rsid w:val="00507428"/>
    <w:rsid w:val="0050755C"/>
    <w:rsid w:val="00507696"/>
    <w:rsid w:val="00511196"/>
    <w:rsid w:val="005117B9"/>
    <w:rsid w:val="005146BF"/>
    <w:rsid w:val="00514F9A"/>
    <w:rsid w:val="00515195"/>
    <w:rsid w:val="00515C1A"/>
    <w:rsid w:val="00517F77"/>
    <w:rsid w:val="00531A40"/>
    <w:rsid w:val="0053513E"/>
    <w:rsid w:val="005363B6"/>
    <w:rsid w:val="005374FA"/>
    <w:rsid w:val="0054441A"/>
    <w:rsid w:val="00545CED"/>
    <w:rsid w:val="0055018B"/>
    <w:rsid w:val="005536CF"/>
    <w:rsid w:val="00566F03"/>
    <w:rsid w:val="005744CC"/>
    <w:rsid w:val="00574AC0"/>
    <w:rsid w:val="005826C3"/>
    <w:rsid w:val="00594998"/>
    <w:rsid w:val="005A7081"/>
    <w:rsid w:val="005C393E"/>
    <w:rsid w:val="005D0C46"/>
    <w:rsid w:val="005E1448"/>
    <w:rsid w:val="005E21D7"/>
    <w:rsid w:val="005F33C1"/>
    <w:rsid w:val="006042EC"/>
    <w:rsid w:val="00604396"/>
    <w:rsid w:val="00610871"/>
    <w:rsid w:val="006160E3"/>
    <w:rsid w:val="00626490"/>
    <w:rsid w:val="006375FB"/>
    <w:rsid w:val="00644AE6"/>
    <w:rsid w:val="0064643F"/>
    <w:rsid w:val="00650B3E"/>
    <w:rsid w:val="00651049"/>
    <w:rsid w:val="0067425B"/>
    <w:rsid w:val="00675C25"/>
    <w:rsid w:val="00680B3E"/>
    <w:rsid w:val="006813E5"/>
    <w:rsid w:val="006816CC"/>
    <w:rsid w:val="0069321A"/>
    <w:rsid w:val="006A095A"/>
    <w:rsid w:val="006A5BFB"/>
    <w:rsid w:val="006A7200"/>
    <w:rsid w:val="006C1D57"/>
    <w:rsid w:val="006D16DE"/>
    <w:rsid w:val="006E7BE3"/>
    <w:rsid w:val="006F1E3E"/>
    <w:rsid w:val="007051F7"/>
    <w:rsid w:val="0071342D"/>
    <w:rsid w:val="007172C0"/>
    <w:rsid w:val="00727237"/>
    <w:rsid w:val="007439A0"/>
    <w:rsid w:val="00745A95"/>
    <w:rsid w:val="00753B2C"/>
    <w:rsid w:val="00767F75"/>
    <w:rsid w:val="00771435"/>
    <w:rsid w:val="007852D5"/>
    <w:rsid w:val="00793CD9"/>
    <w:rsid w:val="0079644D"/>
    <w:rsid w:val="007A66FD"/>
    <w:rsid w:val="007A7955"/>
    <w:rsid w:val="007B66FF"/>
    <w:rsid w:val="007C6566"/>
    <w:rsid w:val="007D1B51"/>
    <w:rsid w:val="007E0777"/>
    <w:rsid w:val="007E201C"/>
    <w:rsid w:val="007F7308"/>
    <w:rsid w:val="00801107"/>
    <w:rsid w:val="00806B59"/>
    <w:rsid w:val="008105AC"/>
    <w:rsid w:val="0081099D"/>
    <w:rsid w:val="00823BD4"/>
    <w:rsid w:val="00831531"/>
    <w:rsid w:val="00836383"/>
    <w:rsid w:val="00845D90"/>
    <w:rsid w:val="008550E7"/>
    <w:rsid w:val="008652C8"/>
    <w:rsid w:val="00865F61"/>
    <w:rsid w:val="00866F78"/>
    <w:rsid w:val="008A7049"/>
    <w:rsid w:val="008A7BA6"/>
    <w:rsid w:val="008C0938"/>
    <w:rsid w:val="008C09AB"/>
    <w:rsid w:val="008C323E"/>
    <w:rsid w:val="008C4387"/>
    <w:rsid w:val="008C5184"/>
    <w:rsid w:val="008D2A3A"/>
    <w:rsid w:val="008D7C8F"/>
    <w:rsid w:val="008E625B"/>
    <w:rsid w:val="008E6477"/>
    <w:rsid w:val="008F350F"/>
    <w:rsid w:val="00930AA5"/>
    <w:rsid w:val="00955262"/>
    <w:rsid w:val="009556D9"/>
    <w:rsid w:val="00956B0F"/>
    <w:rsid w:val="00963AB0"/>
    <w:rsid w:val="00965F47"/>
    <w:rsid w:val="009702BE"/>
    <w:rsid w:val="009C3E5F"/>
    <w:rsid w:val="009C4B75"/>
    <w:rsid w:val="009D0315"/>
    <w:rsid w:val="009D0DA4"/>
    <w:rsid w:val="009D6548"/>
    <w:rsid w:val="009E04ED"/>
    <w:rsid w:val="009E736F"/>
    <w:rsid w:val="009E7C1C"/>
    <w:rsid w:val="00A009FD"/>
    <w:rsid w:val="00A13710"/>
    <w:rsid w:val="00A22826"/>
    <w:rsid w:val="00A30733"/>
    <w:rsid w:val="00A42700"/>
    <w:rsid w:val="00A4369E"/>
    <w:rsid w:val="00A554CF"/>
    <w:rsid w:val="00A730C4"/>
    <w:rsid w:val="00A739A9"/>
    <w:rsid w:val="00A774D3"/>
    <w:rsid w:val="00A816FF"/>
    <w:rsid w:val="00A873CC"/>
    <w:rsid w:val="00AB391E"/>
    <w:rsid w:val="00B011DF"/>
    <w:rsid w:val="00B05D27"/>
    <w:rsid w:val="00B121D8"/>
    <w:rsid w:val="00B2375E"/>
    <w:rsid w:val="00B23F0E"/>
    <w:rsid w:val="00B27A88"/>
    <w:rsid w:val="00B33B7D"/>
    <w:rsid w:val="00B3647A"/>
    <w:rsid w:val="00B51FCE"/>
    <w:rsid w:val="00B60876"/>
    <w:rsid w:val="00B65370"/>
    <w:rsid w:val="00B76D55"/>
    <w:rsid w:val="00B86CAB"/>
    <w:rsid w:val="00B9497C"/>
    <w:rsid w:val="00BA0BB9"/>
    <w:rsid w:val="00BA1539"/>
    <w:rsid w:val="00BA55D1"/>
    <w:rsid w:val="00BA69C9"/>
    <w:rsid w:val="00BC5789"/>
    <w:rsid w:val="00BE793F"/>
    <w:rsid w:val="00C02D52"/>
    <w:rsid w:val="00C217AF"/>
    <w:rsid w:val="00C26770"/>
    <w:rsid w:val="00C45893"/>
    <w:rsid w:val="00C55C9F"/>
    <w:rsid w:val="00C562E0"/>
    <w:rsid w:val="00C70CEB"/>
    <w:rsid w:val="00C71617"/>
    <w:rsid w:val="00C71BDB"/>
    <w:rsid w:val="00C74C55"/>
    <w:rsid w:val="00C769FF"/>
    <w:rsid w:val="00C85DB3"/>
    <w:rsid w:val="00CA137F"/>
    <w:rsid w:val="00CA3449"/>
    <w:rsid w:val="00CA4590"/>
    <w:rsid w:val="00CA5394"/>
    <w:rsid w:val="00CA585B"/>
    <w:rsid w:val="00CB4119"/>
    <w:rsid w:val="00CC2341"/>
    <w:rsid w:val="00CE00C9"/>
    <w:rsid w:val="00CE6765"/>
    <w:rsid w:val="00CE6FEC"/>
    <w:rsid w:val="00CE7993"/>
    <w:rsid w:val="00CF05E6"/>
    <w:rsid w:val="00D057D5"/>
    <w:rsid w:val="00D15F68"/>
    <w:rsid w:val="00D2289D"/>
    <w:rsid w:val="00D22FA8"/>
    <w:rsid w:val="00D23A57"/>
    <w:rsid w:val="00D44C83"/>
    <w:rsid w:val="00D45A26"/>
    <w:rsid w:val="00D5404A"/>
    <w:rsid w:val="00D55D45"/>
    <w:rsid w:val="00D6503F"/>
    <w:rsid w:val="00D65700"/>
    <w:rsid w:val="00D660CD"/>
    <w:rsid w:val="00D7313D"/>
    <w:rsid w:val="00D73813"/>
    <w:rsid w:val="00D834E8"/>
    <w:rsid w:val="00D848B5"/>
    <w:rsid w:val="00D91C49"/>
    <w:rsid w:val="00DA0C2A"/>
    <w:rsid w:val="00DB4440"/>
    <w:rsid w:val="00DD106F"/>
    <w:rsid w:val="00DE1C36"/>
    <w:rsid w:val="00DE2441"/>
    <w:rsid w:val="00DF1167"/>
    <w:rsid w:val="00DF6771"/>
    <w:rsid w:val="00E033C0"/>
    <w:rsid w:val="00E05778"/>
    <w:rsid w:val="00E141DC"/>
    <w:rsid w:val="00E1474E"/>
    <w:rsid w:val="00E167A5"/>
    <w:rsid w:val="00E22F62"/>
    <w:rsid w:val="00E24581"/>
    <w:rsid w:val="00E432CA"/>
    <w:rsid w:val="00E54B9C"/>
    <w:rsid w:val="00E60427"/>
    <w:rsid w:val="00E67961"/>
    <w:rsid w:val="00E67F0A"/>
    <w:rsid w:val="00E76C04"/>
    <w:rsid w:val="00E9466D"/>
    <w:rsid w:val="00EC0D84"/>
    <w:rsid w:val="00EC5A1A"/>
    <w:rsid w:val="00ED0DD9"/>
    <w:rsid w:val="00ED1818"/>
    <w:rsid w:val="00ED5A52"/>
    <w:rsid w:val="00ED6E1E"/>
    <w:rsid w:val="00EE5B9E"/>
    <w:rsid w:val="00EF2646"/>
    <w:rsid w:val="00EF5D6B"/>
    <w:rsid w:val="00F2442D"/>
    <w:rsid w:val="00F25791"/>
    <w:rsid w:val="00F31DDC"/>
    <w:rsid w:val="00F358C2"/>
    <w:rsid w:val="00F747E9"/>
    <w:rsid w:val="00F85571"/>
    <w:rsid w:val="00F95C2E"/>
    <w:rsid w:val="00FA6B4F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committee meeting  minutes March 11th, 2008</vt:lpstr>
    </vt:vector>
  </TitlesOfParts>
  <Company>Hewlett-Packard</Company>
  <LinksUpToDate>false</LinksUpToDate>
  <CharactersWithSpaces>7410</CharactersWithSpaces>
  <SharedDoc>false</SharedDoc>
  <HLinks>
    <vt:vector size="48" baseType="variant">
      <vt:variant>
        <vt:i4>4128834</vt:i4>
      </vt:variant>
      <vt:variant>
        <vt:i4>21</vt:i4>
      </vt:variant>
      <vt:variant>
        <vt:i4>0</vt:i4>
      </vt:variant>
      <vt:variant>
        <vt:i4>5</vt:i4>
      </vt:variant>
      <vt:variant>
        <vt:lpwstr>mailto:Sheala11@blueyonder.co.uk</vt:lpwstr>
      </vt:variant>
      <vt:variant>
        <vt:lpwstr/>
      </vt:variant>
      <vt:variant>
        <vt:i4>6225980</vt:i4>
      </vt:variant>
      <vt:variant>
        <vt:i4>18</vt:i4>
      </vt:variant>
      <vt:variant>
        <vt:i4>0</vt:i4>
      </vt:variant>
      <vt:variant>
        <vt:i4>5</vt:i4>
      </vt:variant>
      <vt:variant>
        <vt:lpwstr>mailto:amandaludwell@yahoo.co.uk</vt:lpwstr>
      </vt:variant>
      <vt:variant>
        <vt:lpwstr/>
      </vt:variant>
      <vt:variant>
        <vt:i4>4259954</vt:i4>
      </vt:variant>
      <vt:variant>
        <vt:i4>15</vt:i4>
      </vt:variant>
      <vt:variant>
        <vt:i4>0</vt:i4>
      </vt:variant>
      <vt:variant>
        <vt:i4>5</vt:i4>
      </vt:variant>
      <vt:variant>
        <vt:lpwstr>mailto:sand@dbruten.fsnet.co.uk</vt:lpwstr>
      </vt:variant>
      <vt:variant>
        <vt:lpwstr/>
      </vt:variant>
      <vt:variant>
        <vt:i4>6422539</vt:i4>
      </vt:variant>
      <vt:variant>
        <vt:i4>12</vt:i4>
      </vt:variant>
      <vt:variant>
        <vt:i4>0</vt:i4>
      </vt:variant>
      <vt:variant>
        <vt:i4>5</vt:i4>
      </vt:variant>
      <vt:variant>
        <vt:lpwstr>mailto:mail@bettybillingham.co.uk</vt:lpwstr>
      </vt:variant>
      <vt:variant>
        <vt:lpwstr/>
      </vt:variant>
      <vt:variant>
        <vt:i4>7077965</vt:i4>
      </vt:variant>
      <vt:variant>
        <vt:i4>9</vt:i4>
      </vt:variant>
      <vt:variant>
        <vt:i4>0</vt:i4>
      </vt:variant>
      <vt:variant>
        <vt:i4>5</vt:i4>
      </vt:variant>
      <vt:variant>
        <vt:lpwstr>mailto:NewHumanOctave@aol.com</vt:lpwstr>
      </vt:variant>
      <vt:variant>
        <vt:lpwstr/>
      </vt:variant>
      <vt:variant>
        <vt:i4>4653093</vt:i4>
      </vt:variant>
      <vt:variant>
        <vt:i4>6</vt:i4>
      </vt:variant>
      <vt:variant>
        <vt:i4>0</vt:i4>
      </vt:variant>
      <vt:variant>
        <vt:i4>5</vt:i4>
      </vt:variant>
      <vt:variant>
        <vt:lpwstr>mailto:phillip.salter@talktalk.net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mailto:steven@wobble.info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mailto:trinity-cottage@tiscali.co.uk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committee meeting  minutes March 11th, 2008</dc:title>
  <dc:creator>Phillip Salter</dc:creator>
  <cp:lastModifiedBy>HP</cp:lastModifiedBy>
  <cp:revision>3</cp:revision>
  <cp:lastPrinted>2014-07-06T20:48:00Z</cp:lastPrinted>
  <dcterms:created xsi:type="dcterms:W3CDTF">2014-07-06T20:54:00Z</dcterms:created>
  <dcterms:modified xsi:type="dcterms:W3CDTF">2014-07-07T21:37:00Z</dcterms:modified>
</cp:coreProperties>
</file>